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AC6" w:rsidRDefault="00C22AC6" w:rsidP="00C22AC6">
      <w:pPr>
        <w:pStyle w:val="Heading1"/>
        <w:rPr>
          <w:sz w:val="20"/>
        </w:rPr>
      </w:pPr>
      <w:r>
        <w:rPr>
          <w:sz w:val="20"/>
        </w:rPr>
        <w:t xml:space="preserve">Activity: Tonus </w:t>
      </w:r>
    </w:p>
    <w:p w:rsidR="00C22AC6" w:rsidRDefault="00C22AC6" w:rsidP="00C22AC6">
      <w:pPr>
        <w:pStyle w:val="BodyText"/>
        <w:rPr>
          <w:b w:val="0"/>
          <w:bCs w:val="0"/>
        </w:rPr>
      </w:pPr>
      <w:r>
        <w:rPr>
          <w:b w:val="0"/>
          <w:bCs w:val="0"/>
        </w:rPr>
        <w:t xml:space="preserve">The muscles of the body are normally in a state of continual and mild contraction. This is known as muscle tone or tonus, and can be detected by feeling a slight rigidity of the muscle. Palpate muscles (feel or massage) in the different regions of your body to detect the presence of tonus. </w:t>
      </w:r>
    </w:p>
    <w:p w:rsidR="00C22AC6" w:rsidRDefault="00C22AC6" w:rsidP="00C22AC6">
      <w:pPr>
        <w:pStyle w:val="BodyText"/>
        <w:rPr>
          <w:b w:val="0"/>
          <w:bCs w:val="0"/>
        </w:rPr>
      </w:pPr>
    </w:p>
    <w:p w:rsidR="00C22AC6" w:rsidRDefault="00C22AC6" w:rsidP="00C22AC6">
      <w:pPr>
        <w:pStyle w:val="BodyText"/>
        <w:rPr>
          <w:b w:val="0"/>
          <w:bCs w:val="0"/>
        </w:rPr>
      </w:pPr>
      <w:r>
        <w:rPr>
          <w:b w:val="0"/>
          <w:bCs w:val="0"/>
        </w:rPr>
        <w:t>Tonus is concerned with the maintenance of body posture. While sitting erect, relax the abdominal muscles.</w:t>
      </w:r>
    </w:p>
    <w:p w:rsidR="00C22AC6" w:rsidRDefault="00C22AC6" w:rsidP="00C22AC6">
      <w:pPr>
        <w:pStyle w:val="BodyText"/>
        <w:ind w:left="720"/>
        <w:rPr>
          <w:b w:val="0"/>
          <w:bCs w:val="0"/>
        </w:rPr>
      </w:pPr>
      <w:r>
        <w:rPr>
          <w:b w:val="0"/>
          <w:bCs w:val="0"/>
        </w:rPr>
        <w:t xml:space="preserve">1) What is the effect on posture of voluntarily relaxing these muscles? </w:t>
      </w:r>
    </w:p>
    <w:p w:rsidR="00C22AC6" w:rsidRDefault="00C22AC6" w:rsidP="00C22AC6">
      <w:pPr>
        <w:pStyle w:val="BodyText"/>
        <w:ind w:left="720"/>
        <w:rPr>
          <w:b w:val="0"/>
          <w:bCs w:val="0"/>
        </w:rPr>
      </w:pPr>
    </w:p>
    <w:p w:rsidR="00C22AC6" w:rsidRDefault="00C22AC6" w:rsidP="00C22AC6">
      <w:pPr>
        <w:pStyle w:val="BodyText"/>
        <w:rPr>
          <w:b w:val="0"/>
          <w:bCs w:val="0"/>
        </w:rPr>
      </w:pPr>
    </w:p>
    <w:p w:rsidR="00C22AC6" w:rsidRDefault="00C22AC6" w:rsidP="00C22AC6">
      <w:pPr>
        <w:pStyle w:val="BodyText"/>
        <w:rPr>
          <w:b w:val="0"/>
          <w:bCs w:val="0"/>
        </w:rPr>
      </w:pPr>
      <w:r>
        <w:rPr>
          <w:b w:val="0"/>
          <w:bCs w:val="0"/>
        </w:rPr>
        <w:t>Next, observe the position of the mandible when it is allowed to fully relax. Hint: What usually happens to your mouth when you fall asleep while sitting up?</w:t>
      </w:r>
    </w:p>
    <w:p w:rsidR="00C22AC6" w:rsidRDefault="00C22AC6" w:rsidP="00C22AC6">
      <w:pPr>
        <w:pStyle w:val="BodyText"/>
        <w:rPr>
          <w:b w:val="0"/>
          <w:bCs w:val="0"/>
        </w:rPr>
      </w:pPr>
      <w:r>
        <w:rPr>
          <w:b w:val="0"/>
          <w:bCs w:val="0"/>
        </w:rPr>
        <w:tab/>
        <w:t>2) When the mandible is fully relaxed, what is its position?</w:t>
      </w:r>
    </w:p>
    <w:p w:rsidR="00C22AC6" w:rsidRDefault="00C22AC6" w:rsidP="00C22AC6">
      <w:pPr>
        <w:pStyle w:val="BodyText"/>
        <w:rPr>
          <w:b w:val="0"/>
          <w:bCs w:val="0"/>
        </w:rPr>
      </w:pPr>
      <w:r>
        <w:rPr>
          <w:b w:val="0"/>
          <w:bCs w:val="0"/>
        </w:rPr>
        <w:tab/>
        <w:t>3) Explain how tonus is concerned with the posture of the jaw when one is conscious and alert?</w:t>
      </w:r>
    </w:p>
    <w:p w:rsidR="00C22AC6" w:rsidRDefault="00C22AC6" w:rsidP="00C22AC6">
      <w:pPr>
        <w:pStyle w:val="BodyText"/>
        <w:rPr>
          <w:b w:val="0"/>
          <w:bCs w:val="0"/>
        </w:rPr>
      </w:pPr>
      <w:r>
        <w:rPr>
          <w:b w:val="0"/>
          <w:bCs w:val="0"/>
        </w:rPr>
        <w:tab/>
        <w:t>4) When do you think tonus is normally at a minimum?</w:t>
      </w:r>
    </w:p>
    <w:p w:rsidR="00C22AC6" w:rsidRDefault="00C22AC6" w:rsidP="00C22AC6">
      <w:pPr>
        <w:pStyle w:val="Heading1"/>
        <w:rPr>
          <w:sz w:val="20"/>
        </w:rPr>
      </w:pPr>
    </w:p>
    <w:p w:rsidR="00C22AC6" w:rsidRDefault="00C22AC6" w:rsidP="00C22AC6">
      <w:pPr>
        <w:pStyle w:val="Heading1"/>
        <w:rPr>
          <w:sz w:val="20"/>
        </w:rPr>
      </w:pPr>
    </w:p>
    <w:p w:rsidR="00C22AC6" w:rsidRDefault="00C22AC6" w:rsidP="00C22AC6">
      <w:pPr>
        <w:pStyle w:val="Heading1"/>
        <w:rPr>
          <w:sz w:val="20"/>
        </w:rPr>
      </w:pPr>
    </w:p>
    <w:p w:rsidR="00C22AC6" w:rsidRDefault="00C22AC6" w:rsidP="00C22AC6">
      <w:pPr>
        <w:pStyle w:val="Heading1"/>
        <w:rPr>
          <w:sz w:val="20"/>
        </w:rPr>
      </w:pPr>
    </w:p>
    <w:p w:rsidR="00C22AC6" w:rsidRDefault="00C22AC6" w:rsidP="00C22AC6">
      <w:pPr>
        <w:pStyle w:val="Heading1"/>
        <w:rPr>
          <w:sz w:val="20"/>
        </w:rPr>
      </w:pPr>
    </w:p>
    <w:p w:rsidR="00C22AC6" w:rsidRDefault="00037EC3" w:rsidP="00C22AC6">
      <w:pPr>
        <w:pStyle w:val="Heading1"/>
        <w:rPr>
          <w:sz w:val="20"/>
        </w:rPr>
      </w:pPr>
      <w:r>
        <w:rPr>
          <w:sz w:val="20"/>
        </w:rPr>
        <w:t>Activity</w:t>
      </w:r>
      <w:r w:rsidR="00C22AC6">
        <w:rPr>
          <w:sz w:val="20"/>
        </w:rPr>
        <w:t xml:space="preserve">: Effect of Fatigue on Muscle Action </w:t>
      </w:r>
    </w:p>
    <w:p w:rsidR="00C22AC6" w:rsidRDefault="00C22AC6" w:rsidP="00C22AC6">
      <w:pPr>
        <w:pStyle w:val="BodyText"/>
        <w:rPr>
          <w:b w:val="0"/>
          <w:bCs w:val="0"/>
        </w:rPr>
      </w:pPr>
      <w:r>
        <w:rPr>
          <w:b w:val="0"/>
          <w:bCs w:val="0"/>
        </w:rPr>
        <w:t>Look at the following data collected when a student opened and closed a clothespin with their thumb and index finger for 10 trials, each trial lasting 20 seconds. Each trial was conducted in quick succession without a break or rest.</w:t>
      </w:r>
    </w:p>
    <w:p w:rsidR="00C22AC6" w:rsidRDefault="00C22AC6" w:rsidP="00C22AC6">
      <w:pPr>
        <w:pStyle w:val="BodyText"/>
        <w:rPr>
          <w:b w:val="0"/>
          <w:bCs w:val="0"/>
        </w:rPr>
      </w:pPr>
    </w:p>
    <w:tbl>
      <w:tblPr>
        <w:tblpPr w:leftFromText="180" w:rightFromText="180" w:vertAnchor="page" w:horzAnchor="page" w:tblpX="8466" w:tblpY="6961"/>
        <w:tblW w:w="3260" w:type="dxa"/>
        <w:tblCellMar>
          <w:left w:w="0" w:type="dxa"/>
          <w:right w:w="0" w:type="dxa"/>
        </w:tblCellMar>
        <w:tblLook w:val="0000" w:firstRow="0" w:lastRow="0" w:firstColumn="0" w:lastColumn="0" w:noHBand="0" w:noVBand="0"/>
      </w:tblPr>
      <w:tblGrid>
        <w:gridCol w:w="1180"/>
        <w:gridCol w:w="2080"/>
      </w:tblGrid>
      <w:tr w:rsidR="00C22AC6" w:rsidTr="00C22AC6">
        <w:trPr>
          <w:trHeight w:val="255"/>
        </w:trPr>
        <w:tc>
          <w:tcPr>
            <w:tcW w:w="11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22AC6" w:rsidRDefault="001B1191" w:rsidP="00C22AC6">
            <w:pPr>
              <w:jc w:val="center"/>
              <w:rPr>
                <w:rFonts w:cs="Arial"/>
                <w:b/>
                <w:bCs/>
                <w:sz w:val="20"/>
              </w:rPr>
            </w:pPr>
            <w:r>
              <w:rPr>
                <w:rFonts w:cs="Arial"/>
                <w:b/>
                <w:bCs/>
                <w:sz w:val="20"/>
              </w:rPr>
              <w:t xml:space="preserve">  </w:t>
            </w:r>
            <w:r w:rsidR="00C22AC6">
              <w:rPr>
                <w:rFonts w:cs="Arial"/>
                <w:b/>
                <w:bCs/>
                <w:sz w:val="20"/>
              </w:rPr>
              <w:t>TRIAL</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C22AC6" w:rsidRDefault="00C22AC6" w:rsidP="00C22AC6">
            <w:pPr>
              <w:jc w:val="center"/>
              <w:rPr>
                <w:rFonts w:cs="Arial"/>
                <w:b/>
                <w:bCs/>
                <w:sz w:val="20"/>
              </w:rPr>
            </w:pPr>
            <w:r>
              <w:rPr>
                <w:rFonts w:cs="Arial"/>
                <w:b/>
                <w:bCs/>
                <w:sz w:val="20"/>
              </w:rPr>
              <w:t># closures / 20 sec.</w:t>
            </w:r>
          </w:p>
        </w:tc>
      </w:tr>
      <w:tr w:rsidR="00C22AC6" w:rsidTr="00C22AC6">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22AC6" w:rsidRDefault="00C22AC6" w:rsidP="00C22AC6">
            <w:pPr>
              <w:jc w:val="center"/>
              <w:rPr>
                <w:rFonts w:cs="Arial"/>
                <w:sz w:val="20"/>
              </w:rPr>
            </w:pPr>
            <w:r>
              <w:rPr>
                <w:rFonts w:cs="Arial"/>
                <w:sz w:val="20"/>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22AC6" w:rsidRDefault="00C22AC6" w:rsidP="00C22AC6">
            <w:pPr>
              <w:jc w:val="center"/>
              <w:rPr>
                <w:rFonts w:cs="Arial"/>
                <w:sz w:val="20"/>
              </w:rPr>
            </w:pPr>
            <w:r>
              <w:rPr>
                <w:rFonts w:cs="Arial"/>
                <w:sz w:val="20"/>
              </w:rPr>
              <w:t>42</w:t>
            </w:r>
          </w:p>
        </w:tc>
      </w:tr>
      <w:tr w:rsidR="00C22AC6" w:rsidTr="00C22AC6">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22AC6" w:rsidRDefault="00C22AC6" w:rsidP="00C22AC6">
            <w:pPr>
              <w:jc w:val="center"/>
              <w:rPr>
                <w:rFonts w:cs="Arial"/>
                <w:sz w:val="20"/>
              </w:rPr>
            </w:pPr>
            <w:r>
              <w:rPr>
                <w:rFonts w:cs="Arial"/>
                <w:sz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22AC6" w:rsidRDefault="00C22AC6" w:rsidP="00C22AC6">
            <w:pPr>
              <w:jc w:val="center"/>
              <w:rPr>
                <w:rFonts w:cs="Arial"/>
                <w:sz w:val="20"/>
              </w:rPr>
            </w:pPr>
            <w:r>
              <w:rPr>
                <w:rFonts w:cs="Arial"/>
                <w:sz w:val="20"/>
              </w:rPr>
              <w:t>38</w:t>
            </w:r>
          </w:p>
        </w:tc>
      </w:tr>
      <w:tr w:rsidR="00C22AC6" w:rsidTr="00C22AC6">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22AC6" w:rsidRDefault="00C22AC6" w:rsidP="00C22AC6">
            <w:pPr>
              <w:jc w:val="center"/>
              <w:rPr>
                <w:rFonts w:cs="Arial"/>
                <w:sz w:val="20"/>
              </w:rPr>
            </w:pPr>
            <w:r>
              <w:rPr>
                <w:rFonts w:cs="Arial"/>
                <w:sz w:val="2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22AC6" w:rsidRDefault="00C22AC6" w:rsidP="00C22AC6">
            <w:pPr>
              <w:jc w:val="center"/>
              <w:rPr>
                <w:rFonts w:cs="Arial"/>
                <w:sz w:val="20"/>
              </w:rPr>
            </w:pPr>
            <w:r>
              <w:rPr>
                <w:rFonts w:cs="Arial"/>
                <w:sz w:val="20"/>
              </w:rPr>
              <w:t>41</w:t>
            </w:r>
          </w:p>
        </w:tc>
      </w:tr>
      <w:tr w:rsidR="00C22AC6" w:rsidTr="00C22AC6">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22AC6" w:rsidRDefault="00C22AC6" w:rsidP="00C22AC6">
            <w:pPr>
              <w:jc w:val="center"/>
              <w:rPr>
                <w:rFonts w:cs="Arial"/>
                <w:sz w:val="20"/>
              </w:rPr>
            </w:pPr>
            <w:r>
              <w:rPr>
                <w:rFonts w:cs="Arial"/>
                <w:sz w:val="2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22AC6" w:rsidRDefault="00C22AC6" w:rsidP="00C22AC6">
            <w:pPr>
              <w:jc w:val="center"/>
              <w:rPr>
                <w:rFonts w:cs="Arial"/>
                <w:sz w:val="20"/>
              </w:rPr>
            </w:pPr>
            <w:r>
              <w:rPr>
                <w:rFonts w:cs="Arial"/>
                <w:sz w:val="20"/>
              </w:rPr>
              <w:t>36</w:t>
            </w:r>
          </w:p>
        </w:tc>
      </w:tr>
      <w:tr w:rsidR="00C22AC6" w:rsidTr="00C22AC6">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22AC6" w:rsidRDefault="00C22AC6" w:rsidP="00C22AC6">
            <w:pPr>
              <w:jc w:val="center"/>
              <w:rPr>
                <w:rFonts w:cs="Arial"/>
                <w:sz w:val="20"/>
              </w:rPr>
            </w:pPr>
            <w:r>
              <w:rPr>
                <w:rFonts w:cs="Arial"/>
                <w:sz w:val="2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22AC6" w:rsidRDefault="00C22AC6" w:rsidP="00C22AC6">
            <w:pPr>
              <w:jc w:val="center"/>
              <w:rPr>
                <w:rFonts w:cs="Arial"/>
                <w:sz w:val="20"/>
              </w:rPr>
            </w:pPr>
            <w:r>
              <w:rPr>
                <w:rFonts w:cs="Arial"/>
                <w:sz w:val="20"/>
              </w:rPr>
              <w:t>34</w:t>
            </w:r>
          </w:p>
        </w:tc>
      </w:tr>
      <w:tr w:rsidR="00C22AC6" w:rsidTr="00C22AC6">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22AC6" w:rsidRDefault="00C22AC6" w:rsidP="00C22AC6">
            <w:pPr>
              <w:jc w:val="center"/>
              <w:rPr>
                <w:rFonts w:cs="Arial"/>
                <w:sz w:val="20"/>
              </w:rPr>
            </w:pPr>
            <w:r>
              <w:rPr>
                <w:rFonts w:cs="Arial"/>
                <w:sz w:val="20"/>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22AC6" w:rsidRDefault="00C22AC6" w:rsidP="00C22AC6">
            <w:pPr>
              <w:jc w:val="center"/>
              <w:rPr>
                <w:rFonts w:cs="Arial"/>
                <w:sz w:val="20"/>
              </w:rPr>
            </w:pPr>
            <w:r>
              <w:rPr>
                <w:rFonts w:cs="Arial"/>
                <w:sz w:val="20"/>
              </w:rPr>
              <w:t>32</w:t>
            </w:r>
          </w:p>
        </w:tc>
      </w:tr>
      <w:tr w:rsidR="00C22AC6" w:rsidTr="00C22AC6">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22AC6" w:rsidRDefault="00C22AC6" w:rsidP="00C22AC6">
            <w:pPr>
              <w:jc w:val="center"/>
              <w:rPr>
                <w:rFonts w:cs="Arial"/>
                <w:sz w:val="20"/>
              </w:rPr>
            </w:pPr>
            <w:r>
              <w:rPr>
                <w:rFonts w:cs="Arial"/>
                <w:sz w:val="20"/>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22AC6" w:rsidRDefault="00C22AC6" w:rsidP="00C22AC6">
            <w:pPr>
              <w:jc w:val="center"/>
              <w:rPr>
                <w:rFonts w:cs="Arial"/>
                <w:sz w:val="20"/>
              </w:rPr>
            </w:pPr>
            <w:r>
              <w:rPr>
                <w:rFonts w:cs="Arial"/>
                <w:sz w:val="20"/>
              </w:rPr>
              <w:t>31</w:t>
            </w:r>
          </w:p>
        </w:tc>
      </w:tr>
      <w:tr w:rsidR="00C22AC6" w:rsidTr="00C22AC6">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22AC6" w:rsidRDefault="00C22AC6" w:rsidP="00C22AC6">
            <w:pPr>
              <w:jc w:val="center"/>
              <w:rPr>
                <w:rFonts w:cs="Arial"/>
                <w:sz w:val="20"/>
              </w:rPr>
            </w:pPr>
            <w:r>
              <w:rPr>
                <w:rFonts w:cs="Arial"/>
                <w:sz w:val="20"/>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22AC6" w:rsidRDefault="00C22AC6" w:rsidP="00C22AC6">
            <w:pPr>
              <w:jc w:val="center"/>
              <w:rPr>
                <w:rFonts w:cs="Arial"/>
                <w:sz w:val="20"/>
              </w:rPr>
            </w:pPr>
            <w:r>
              <w:rPr>
                <w:rFonts w:cs="Arial"/>
                <w:sz w:val="20"/>
              </w:rPr>
              <w:t>31</w:t>
            </w:r>
          </w:p>
        </w:tc>
      </w:tr>
      <w:tr w:rsidR="00C22AC6" w:rsidTr="00C22AC6">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22AC6" w:rsidRDefault="00C22AC6" w:rsidP="00C22AC6">
            <w:pPr>
              <w:jc w:val="center"/>
              <w:rPr>
                <w:rFonts w:cs="Arial"/>
                <w:sz w:val="20"/>
              </w:rPr>
            </w:pPr>
            <w:r>
              <w:rPr>
                <w:rFonts w:cs="Arial"/>
                <w:sz w:val="20"/>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22AC6" w:rsidRDefault="00C22AC6" w:rsidP="00C22AC6">
            <w:pPr>
              <w:jc w:val="center"/>
              <w:rPr>
                <w:rFonts w:cs="Arial"/>
                <w:sz w:val="20"/>
              </w:rPr>
            </w:pPr>
            <w:r>
              <w:rPr>
                <w:rFonts w:cs="Arial"/>
                <w:sz w:val="20"/>
              </w:rPr>
              <w:t>29</w:t>
            </w:r>
          </w:p>
        </w:tc>
      </w:tr>
      <w:tr w:rsidR="00C22AC6" w:rsidTr="00C22AC6">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22AC6" w:rsidRDefault="00C22AC6" w:rsidP="00C22AC6">
            <w:pPr>
              <w:jc w:val="center"/>
              <w:rPr>
                <w:rFonts w:cs="Arial"/>
                <w:sz w:val="20"/>
              </w:rPr>
            </w:pPr>
            <w:r>
              <w:rPr>
                <w:rFonts w:cs="Arial"/>
                <w:sz w:val="20"/>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22AC6" w:rsidRDefault="00C22AC6" w:rsidP="00C22AC6">
            <w:pPr>
              <w:jc w:val="center"/>
              <w:rPr>
                <w:rFonts w:cs="Arial"/>
                <w:sz w:val="20"/>
              </w:rPr>
            </w:pPr>
            <w:r>
              <w:rPr>
                <w:rFonts w:cs="Arial"/>
                <w:sz w:val="20"/>
              </w:rPr>
              <w:t>28</w:t>
            </w:r>
          </w:p>
        </w:tc>
      </w:tr>
    </w:tbl>
    <w:p w:rsidR="00C22AC6" w:rsidRDefault="00C22AC6" w:rsidP="00C22AC6">
      <w:pPr>
        <w:pStyle w:val="BodyText"/>
        <w:rPr>
          <w:b w:val="0"/>
          <w:bCs w:val="0"/>
        </w:rPr>
      </w:pPr>
      <w:r>
        <w:rPr>
          <w:noProof/>
        </w:rPr>
        <w:drawing>
          <wp:inline distT="0" distB="0" distL="0" distR="0">
            <wp:extent cx="4276725" cy="2343150"/>
            <wp:effectExtent l="0" t="0" r="0" b="0"/>
            <wp:docPr id="1"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C22AC6" w:rsidRDefault="00C22AC6" w:rsidP="00C22AC6">
      <w:pPr>
        <w:pStyle w:val="BodyText"/>
        <w:rPr>
          <w:b w:val="0"/>
          <w:bCs w:val="0"/>
        </w:rPr>
      </w:pPr>
    </w:p>
    <w:p w:rsidR="00C22AC6" w:rsidRDefault="00C22AC6" w:rsidP="00C22AC6">
      <w:pPr>
        <w:pStyle w:val="BodyText"/>
        <w:rPr>
          <w:b w:val="0"/>
          <w:bCs w:val="0"/>
        </w:rPr>
      </w:pPr>
    </w:p>
    <w:p w:rsidR="00C22AC6" w:rsidRDefault="00C22AC6" w:rsidP="00C22AC6">
      <w:pPr>
        <w:pStyle w:val="BodyText"/>
        <w:rPr>
          <w:b w:val="0"/>
          <w:bCs w:val="0"/>
        </w:rPr>
      </w:pPr>
      <w:r>
        <w:rPr>
          <w:b w:val="0"/>
          <w:bCs w:val="0"/>
        </w:rPr>
        <w:tab/>
      </w:r>
      <w:r w:rsidR="00037EC3">
        <w:rPr>
          <w:b w:val="0"/>
          <w:bCs w:val="0"/>
        </w:rPr>
        <w:t>5</w:t>
      </w:r>
      <w:r>
        <w:rPr>
          <w:b w:val="0"/>
          <w:bCs w:val="0"/>
        </w:rPr>
        <w:t>) What effect did fatigue have on the action of this person’s hand muscles?</w:t>
      </w:r>
    </w:p>
    <w:p w:rsidR="00C22AC6" w:rsidRDefault="00C22AC6" w:rsidP="00C22AC6">
      <w:pPr>
        <w:pStyle w:val="Heading1"/>
        <w:rPr>
          <w:sz w:val="20"/>
        </w:rPr>
      </w:pPr>
    </w:p>
    <w:p w:rsidR="00C22AC6" w:rsidRDefault="00C22AC6" w:rsidP="00C22AC6">
      <w:pPr>
        <w:pStyle w:val="Heading1"/>
        <w:rPr>
          <w:sz w:val="20"/>
        </w:rPr>
      </w:pPr>
    </w:p>
    <w:p w:rsidR="00C22AC6" w:rsidRDefault="00C22AC6" w:rsidP="00C22AC6"/>
    <w:p w:rsidR="00037EC3" w:rsidRDefault="00037EC3" w:rsidP="00C22AC6"/>
    <w:p w:rsidR="00037EC3" w:rsidRDefault="00037EC3" w:rsidP="00C22AC6"/>
    <w:p w:rsidR="00C22AC6" w:rsidRDefault="00C22AC6" w:rsidP="00C22AC6">
      <w:pPr>
        <w:pStyle w:val="Heading1"/>
        <w:rPr>
          <w:sz w:val="20"/>
        </w:rPr>
      </w:pPr>
      <w:r>
        <w:rPr>
          <w:sz w:val="20"/>
        </w:rPr>
        <w:lastRenderedPageBreak/>
        <w:t xml:space="preserve">Activity: Muscle Sounds </w:t>
      </w:r>
    </w:p>
    <w:p w:rsidR="00C22AC6" w:rsidRDefault="00C22AC6" w:rsidP="00C22AC6">
      <w:pPr>
        <w:pStyle w:val="BodyText"/>
        <w:rPr>
          <w:b w:val="0"/>
          <w:bCs w:val="0"/>
        </w:rPr>
      </w:pPr>
      <w:r>
        <w:rPr>
          <w:b w:val="0"/>
          <w:bCs w:val="0"/>
        </w:rPr>
        <w:t xml:space="preserve">Some muscle, such as the masseter (cheek) and the biceps </w:t>
      </w:r>
      <w:proofErr w:type="spellStart"/>
      <w:r>
        <w:rPr>
          <w:b w:val="0"/>
          <w:bCs w:val="0"/>
        </w:rPr>
        <w:t>bronchii</w:t>
      </w:r>
      <w:proofErr w:type="spellEnd"/>
      <w:r>
        <w:rPr>
          <w:b w:val="0"/>
          <w:bCs w:val="0"/>
        </w:rPr>
        <w:t>, emit detectable sounds on contraction. These sounds can be heard in a perfectly quiet area (step just outside the room) when a stethoscope is placed over the area of the muscle. The stethoscope can be placed over the side of the face at about the region of the third molar (last tooth). You may also use the biceps of the anterior portion of the upper arm. Place the stethoscope on your upper arm where the muscle forms a bulge as you flex your arm. Each student should attempt this observation, taking note of the frequency of the sounds and whether or not the quality of the sound changes as these muscles are intensely contracted.</w:t>
      </w:r>
    </w:p>
    <w:p w:rsidR="00C22AC6" w:rsidRDefault="00C22AC6" w:rsidP="00C22AC6">
      <w:pPr>
        <w:pStyle w:val="BodyText"/>
        <w:rPr>
          <w:b w:val="0"/>
          <w:bCs w:val="0"/>
        </w:rPr>
      </w:pPr>
      <w:r>
        <w:rPr>
          <w:b w:val="0"/>
          <w:bCs w:val="0"/>
        </w:rPr>
        <w:tab/>
      </w:r>
      <w:r w:rsidR="00037EC3">
        <w:rPr>
          <w:b w:val="0"/>
          <w:bCs w:val="0"/>
        </w:rPr>
        <w:t>6</w:t>
      </w:r>
      <w:r>
        <w:rPr>
          <w:b w:val="0"/>
          <w:bCs w:val="0"/>
        </w:rPr>
        <w:t>) Describe what it sounds like to you.</w:t>
      </w:r>
    </w:p>
    <w:p w:rsidR="00C22AC6" w:rsidRDefault="00C22AC6" w:rsidP="00C22AC6">
      <w:pPr>
        <w:pStyle w:val="BodyText"/>
        <w:rPr>
          <w:b w:val="0"/>
          <w:bCs w:val="0"/>
        </w:rPr>
      </w:pPr>
      <w:r>
        <w:rPr>
          <w:b w:val="0"/>
          <w:bCs w:val="0"/>
        </w:rPr>
        <w:tab/>
      </w:r>
      <w:r w:rsidR="00037EC3">
        <w:rPr>
          <w:b w:val="0"/>
          <w:bCs w:val="0"/>
        </w:rPr>
        <w:t>7</w:t>
      </w:r>
      <w:r>
        <w:rPr>
          <w:b w:val="0"/>
          <w:bCs w:val="0"/>
        </w:rPr>
        <w:t>) Did you notice any difference in the sounds made by the cheek muscle as compared to the biceps?</w:t>
      </w:r>
    </w:p>
    <w:p w:rsidR="00C22AC6" w:rsidRDefault="00C22AC6" w:rsidP="00C22AC6">
      <w:pPr>
        <w:pStyle w:val="BodyText"/>
        <w:rPr>
          <w:b w:val="0"/>
          <w:bCs w:val="0"/>
        </w:rPr>
      </w:pPr>
      <w:r>
        <w:rPr>
          <w:b w:val="0"/>
          <w:bCs w:val="0"/>
        </w:rPr>
        <w:tab/>
      </w:r>
      <w:r w:rsidR="00037EC3">
        <w:rPr>
          <w:b w:val="0"/>
          <w:bCs w:val="0"/>
        </w:rPr>
        <w:t>8</w:t>
      </w:r>
      <w:r>
        <w:rPr>
          <w:b w:val="0"/>
          <w:bCs w:val="0"/>
        </w:rPr>
        <w:t xml:space="preserve">) Explain why sounds are made when </w:t>
      </w:r>
      <w:proofErr w:type="gramStart"/>
      <w:r>
        <w:rPr>
          <w:b w:val="0"/>
          <w:bCs w:val="0"/>
        </w:rPr>
        <w:t>muscles contract</w:t>
      </w:r>
      <w:proofErr w:type="gramEnd"/>
      <w:r>
        <w:rPr>
          <w:b w:val="0"/>
          <w:bCs w:val="0"/>
        </w:rPr>
        <w:t>.</w:t>
      </w:r>
    </w:p>
    <w:p w:rsidR="00C22AC6" w:rsidRDefault="00C22AC6" w:rsidP="00C22AC6">
      <w:pPr>
        <w:pStyle w:val="BodyText"/>
        <w:rPr>
          <w:b w:val="0"/>
          <w:bCs w:val="0"/>
        </w:rPr>
      </w:pPr>
    </w:p>
    <w:p w:rsidR="00C22AC6" w:rsidRDefault="00C22AC6" w:rsidP="00C22AC6">
      <w:pPr>
        <w:pStyle w:val="BodyText"/>
        <w:rPr>
          <w:b w:val="0"/>
          <w:bCs w:val="0"/>
        </w:rPr>
      </w:pPr>
    </w:p>
    <w:p w:rsidR="00C22AC6" w:rsidRDefault="00C22AC6" w:rsidP="00C22AC6">
      <w:pPr>
        <w:pStyle w:val="Heading1"/>
        <w:rPr>
          <w:sz w:val="20"/>
        </w:rPr>
      </w:pPr>
      <w:r>
        <w:rPr>
          <w:sz w:val="20"/>
        </w:rPr>
        <w:t>Activity: Cool!</w:t>
      </w:r>
    </w:p>
    <w:p w:rsidR="00C22AC6" w:rsidRDefault="00C22AC6" w:rsidP="00C22AC6">
      <w:pPr>
        <w:pStyle w:val="BodyText"/>
        <w:rPr>
          <w:b w:val="0"/>
          <w:bCs w:val="0"/>
        </w:rPr>
      </w:pPr>
      <w:r>
        <w:rPr>
          <w:b w:val="0"/>
          <w:bCs w:val="0"/>
        </w:rPr>
        <w:t xml:space="preserve">Stand in the doorjamb and stand straight. Abduct your arms until they hit each side of the doorjamb. Push with both arms as firmly as you can for 1 minute. Immediately after the time has elapsed, step into the classroom and consciously relax. </w:t>
      </w:r>
      <w:r>
        <w:rPr>
          <w:u w:val="single"/>
        </w:rPr>
        <w:t>THIS EXPERIMENT WILL NOT WORK IF YOU CONSCIOUSLY OVERRIDE THE EFFECTS OF THE ARM AT COMPLETE REST!</w:t>
      </w:r>
      <w:r>
        <w:rPr>
          <w:b w:val="0"/>
          <w:bCs w:val="0"/>
        </w:rPr>
        <w:t xml:space="preserve"> </w:t>
      </w:r>
    </w:p>
    <w:p w:rsidR="00C22AC6" w:rsidRDefault="00C22AC6" w:rsidP="00C22AC6">
      <w:pPr>
        <w:pStyle w:val="BodyText"/>
        <w:rPr>
          <w:b w:val="0"/>
          <w:bCs w:val="0"/>
        </w:rPr>
      </w:pPr>
      <w:r>
        <w:rPr>
          <w:b w:val="0"/>
          <w:bCs w:val="0"/>
        </w:rPr>
        <w:tab/>
      </w:r>
      <w:r w:rsidR="00037EC3">
        <w:rPr>
          <w:b w:val="0"/>
          <w:bCs w:val="0"/>
        </w:rPr>
        <w:t xml:space="preserve"> 9</w:t>
      </w:r>
      <w:r>
        <w:rPr>
          <w:b w:val="0"/>
          <w:bCs w:val="0"/>
        </w:rPr>
        <w:t>) What happened when you stepped into the room and relaxed?</w:t>
      </w:r>
    </w:p>
    <w:p w:rsidR="00C22AC6" w:rsidRDefault="00C22AC6" w:rsidP="00C22AC6">
      <w:pPr>
        <w:pStyle w:val="BodyText"/>
        <w:rPr>
          <w:b w:val="0"/>
          <w:bCs w:val="0"/>
        </w:rPr>
      </w:pPr>
      <w:r>
        <w:rPr>
          <w:b w:val="0"/>
          <w:bCs w:val="0"/>
        </w:rPr>
        <w:tab/>
        <w:t>1</w:t>
      </w:r>
      <w:r w:rsidR="00037EC3">
        <w:rPr>
          <w:b w:val="0"/>
          <w:bCs w:val="0"/>
        </w:rPr>
        <w:t>0</w:t>
      </w:r>
      <w:r>
        <w:rPr>
          <w:b w:val="0"/>
          <w:bCs w:val="0"/>
        </w:rPr>
        <w:t>) Explain why this type of reaction occurred? What caused it?</w:t>
      </w:r>
    </w:p>
    <w:p w:rsidR="001B1191" w:rsidRDefault="001B1191">
      <w:bookmarkStart w:id="0" w:name="_GoBack"/>
      <w:bookmarkEnd w:id="0"/>
    </w:p>
    <w:sectPr w:rsidR="001B1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AC6"/>
    <w:rsid w:val="00037EC3"/>
    <w:rsid w:val="001B1191"/>
    <w:rsid w:val="009113D6"/>
    <w:rsid w:val="00C22AC6"/>
    <w:rsid w:val="00CB4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22AC6"/>
    <w:pPr>
      <w:keepNext/>
      <w:spacing w:after="0" w:line="240" w:lineRule="auto"/>
      <w:outlineLvl w:val="0"/>
    </w:pPr>
    <w:rPr>
      <w:rFonts w:ascii="Arial" w:eastAsia="Times New Roman" w:hAnsi="Arial" w:cs="Times New Roman"/>
      <w:b/>
      <w:bC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2AC6"/>
    <w:rPr>
      <w:rFonts w:ascii="Arial" w:eastAsia="Times New Roman" w:hAnsi="Arial" w:cs="Times New Roman"/>
      <w:b/>
      <w:bCs/>
      <w:i/>
      <w:iCs/>
      <w:szCs w:val="20"/>
    </w:rPr>
  </w:style>
  <w:style w:type="paragraph" w:styleId="BodyText">
    <w:name w:val="Body Text"/>
    <w:basedOn w:val="Normal"/>
    <w:link w:val="BodyTextChar"/>
    <w:semiHidden/>
    <w:rsid w:val="00C22AC6"/>
    <w:pPr>
      <w:spacing w:after="0" w:line="240" w:lineRule="auto"/>
    </w:pPr>
    <w:rPr>
      <w:rFonts w:ascii="Arial" w:eastAsia="Times New Roman" w:hAnsi="Arial" w:cs="Times New Roman"/>
      <w:b/>
      <w:bCs/>
      <w:sz w:val="20"/>
      <w:szCs w:val="20"/>
    </w:rPr>
  </w:style>
  <w:style w:type="character" w:customStyle="1" w:styleId="BodyTextChar">
    <w:name w:val="Body Text Char"/>
    <w:basedOn w:val="DefaultParagraphFont"/>
    <w:link w:val="BodyText"/>
    <w:semiHidden/>
    <w:rsid w:val="00C22AC6"/>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C22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A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22AC6"/>
    <w:pPr>
      <w:keepNext/>
      <w:spacing w:after="0" w:line="240" w:lineRule="auto"/>
      <w:outlineLvl w:val="0"/>
    </w:pPr>
    <w:rPr>
      <w:rFonts w:ascii="Arial" w:eastAsia="Times New Roman" w:hAnsi="Arial" w:cs="Times New Roman"/>
      <w:b/>
      <w:bC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2AC6"/>
    <w:rPr>
      <w:rFonts w:ascii="Arial" w:eastAsia="Times New Roman" w:hAnsi="Arial" w:cs="Times New Roman"/>
      <w:b/>
      <w:bCs/>
      <w:i/>
      <w:iCs/>
      <w:szCs w:val="20"/>
    </w:rPr>
  </w:style>
  <w:style w:type="paragraph" w:styleId="BodyText">
    <w:name w:val="Body Text"/>
    <w:basedOn w:val="Normal"/>
    <w:link w:val="BodyTextChar"/>
    <w:semiHidden/>
    <w:rsid w:val="00C22AC6"/>
    <w:pPr>
      <w:spacing w:after="0" w:line="240" w:lineRule="auto"/>
    </w:pPr>
    <w:rPr>
      <w:rFonts w:ascii="Arial" w:eastAsia="Times New Roman" w:hAnsi="Arial" w:cs="Times New Roman"/>
      <w:b/>
      <w:bCs/>
      <w:sz w:val="20"/>
      <w:szCs w:val="20"/>
    </w:rPr>
  </w:style>
  <w:style w:type="character" w:customStyle="1" w:styleId="BodyTextChar">
    <w:name w:val="Body Text Char"/>
    <w:basedOn w:val="DefaultParagraphFont"/>
    <w:link w:val="BodyText"/>
    <w:semiHidden/>
    <w:rsid w:val="00C22AC6"/>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C22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A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25" b="1" i="0" u="none" strike="noStrike" baseline="0">
                <a:solidFill>
                  <a:srgbClr val="000000"/>
                </a:solidFill>
                <a:latin typeface="Arial"/>
                <a:ea typeface="Arial"/>
                <a:cs typeface="Arial"/>
              </a:defRPr>
            </a:pPr>
            <a:r>
              <a:rPr lang="en-US"/>
              <a:t>Effect of Fatiugue on Muscle Action</a:t>
            </a:r>
          </a:p>
        </c:rich>
      </c:tx>
      <c:layout>
        <c:manualLayout>
          <c:xMode val="edge"/>
          <c:yMode val="edge"/>
          <c:x val="0.27562642369020501"/>
          <c:y val="2.1186440677966101E-2"/>
        </c:manualLayout>
      </c:layout>
      <c:overlay val="0"/>
      <c:spPr>
        <a:noFill/>
        <a:ln w="25399">
          <a:noFill/>
        </a:ln>
      </c:spPr>
    </c:title>
    <c:autoTitleDeleted val="0"/>
    <c:plotArea>
      <c:layout>
        <c:manualLayout>
          <c:layoutTarget val="inner"/>
          <c:xMode val="edge"/>
          <c:yMode val="edge"/>
          <c:x val="0.19362186788154898"/>
          <c:y val="0.21610169491525424"/>
          <c:w val="0.78587699316628701"/>
          <c:h val="0.53813559322033899"/>
        </c:manualLayout>
      </c:layout>
      <c:barChart>
        <c:barDir val="col"/>
        <c:grouping val="clustered"/>
        <c:varyColors val="0"/>
        <c:ser>
          <c:idx val="0"/>
          <c:order val="0"/>
          <c:tx>
            <c:strRef>
              <c:f>Sheet1!$B$1</c:f>
              <c:strCache>
                <c:ptCount val="1"/>
                <c:pt idx="0">
                  <c:v># closures / 20 sec.</c:v>
                </c:pt>
              </c:strCache>
            </c:strRef>
          </c:tx>
          <c:spPr>
            <a:solidFill>
              <a:srgbClr val="9999FF"/>
            </a:solidFill>
            <a:ln w="12700">
              <a:solidFill>
                <a:srgbClr val="000000"/>
              </a:solidFill>
              <a:prstDash val="solid"/>
            </a:ln>
          </c:spPr>
          <c:invertIfNegative val="0"/>
          <c:trendline>
            <c:spPr>
              <a:ln w="25399">
                <a:solidFill>
                  <a:srgbClr val="000000"/>
                </a:solidFill>
                <a:prstDash val="solid"/>
              </a:ln>
            </c:spPr>
            <c:trendlineType val="linear"/>
            <c:dispRSqr val="0"/>
            <c:dispEq val="0"/>
          </c:trendline>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Sheet1!$B$2:$B$11</c:f>
              <c:numCache>
                <c:formatCode>General</c:formatCode>
                <c:ptCount val="10"/>
                <c:pt idx="0">
                  <c:v>42</c:v>
                </c:pt>
                <c:pt idx="1">
                  <c:v>38</c:v>
                </c:pt>
                <c:pt idx="2">
                  <c:v>41</c:v>
                </c:pt>
                <c:pt idx="3">
                  <c:v>36</c:v>
                </c:pt>
                <c:pt idx="4">
                  <c:v>34</c:v>
                </c:pt>
                <c:pt idx="5">
                  <c:v>32</c:v>
                </c:pt>
                <c:pt idx="6">
                  <c:v>31</c:v>
                </c:pt>
                <c:pt idx="7">
                  <c:v>31</c:v>
                </c:pt>
                <c:pt idx="8">
                  <c:v>29</c:v>
                </c:pt>
                <c:pt idx="9">
                  <c:v>28</c:v>
                </c:pt>
              </c:numCache>
            </c:numRef>
          </c:val>
        </c:ser>
        <c:dLbls>
          <c:showLegendKey val="0"/>
          <c:showVal val="0"/>
          <c:showCatName val="0"/>
          <c:showSerName val="0"/>
          <c:showPercent val="0"/>
          <c:showBubbleSize val="0"/>
        </c:dLbls>
        <c:gapWidth val="150"/>
        <c:axId val="179129856"/>
        <c:axId val="120279552"/>
      </c:barChart>
      <c:catAx>
        <c:axId val="179129856"/>
        <c:scaling>
          <c:orientation val="minMax"/>
        </c:scaling>
        <c:delete val="0"/>
        <c:axPos val="b"/>
        <c:title>
          <c:tx>
            <c:rich>
              <a:bodyPr/>
              <a:lstStyle/>
              <a:p>
                <a:pPr>
                  <a:defRPr sz="825" b="1" i="0" u="none" strike="noStrike" baseline="0">
                    <a:solidFill>
                      <a:srgbClr val="000000"/>
                    </a:solidFill>
                    <a:latin typeface="Arial"/>
                    <a:ea typeface="Arial"/>
                    <a:cs typeface="Arial"/>
                  </a:defRPr>
                </a:pPr>
                <a:r>
                  <a:rPr lang="en-US"/>
                  <a:t>Trial Number</a:t>
                </a:r>
              </a:p>
            </c:rich>
          </c:tx>
          <c:layout>
            <c:manualLayout>
              <c:xMode val="edge"/>
              <c:yMode val="edge"/>
              <c:x val="0.49886104783599089"/>
              <c:y val="0.86440677966101698"/>
            </c:manualLayout>
          </c:layout>
          <c:overlay val="0"/>
          <c:spPr>
            <a:noFill/>
            <a:ln w="25399">
              <a:noFill/>
            </a:ln>
          </c:spPr>
        </c:title>
        <c:numFmt formatCode="General" sourceLinked="1"/>
        <c:majorTickMark val="out"/>
        <c:minorTickMark val="none"/>
        <c:tickLblPos val="nextTo"/>
        <c:spPr>
          <a:ln w="3175">
            <a:solidFill>
              <a:srgbClr val="000000"/>
            </a:solidFill>
            <a:prstDash val="solid"/>
          </a:ln>
        </c:spPr>
        <c:txPr>
          <a:bodyPr rot="0" vert="horz"/>
          <a:lstStyle/>
          <a:p>
            <a:pPr>
              <a:defRPr sz="825" b="0" i="0" u="none" strike="noStrike" baseline="0">
                <a:solidFill>
                  <a:srgbClr val="000000"/>
                </a:solidFill>
                <a:latin typeface="Arial"/>
                <a:ea typeface="Arial"/>
                <a:cs typeface="Arial"/>
              </a:defRPr>
            </a:pPr>
            <a:endParaRPr lang="en-US"/>
          </a:p>
        </c:txPr>
        <c:crossAx val="120279552"/>
        <c:crosses val="autoZero"/>
        <c:auto val="1"/>
        <c:lblAlgn val="ctr"/>
        <c:lblOffset val="100"/>
        <c:tickLblSkip val="1"/>
        <c:tickMarkSkip val="1"/>
        <c:noMultiLvlLbl val="0"/>
      </c:catAx>
      <c:valAx>
        <c:axId val="120279552"/>
        <c:scaling>
          <c:orientation val="minMax"/>
        </c:scaling>
        <c:delete val="0"/>
        <c:axPos val="l"/>
        <c:majorGridlines>
          <c:spPr>
            <a:ln w="3175">
              <a:solidFill>
                <a:srgbClr val="000000"/>
              </a:solidFill>
              <a:prstDash val="solid"/>
            </a:ln>
          </c:spPr>
        </c:majorGridlines>
        <c:title>
          <c:tx>
            <c:rich>
              <a:bodyPr/>
              <a:lstStyle/>
              <a:p>
                <a:pPr>
                  <a:defRPr sz="825" b="1" i="0" u="none" strike="noStrike" baseline="0">
                    <a:solidFill>
                      <a:srgbClr val="000000"/>
                    </a:solidFill>
                    <a:latin typeface="Arial"/>
                    <a:ea typeface="Arial"/>
                    <a:cs typeface="Arial"/>
                  </a:defRPr>
                </a:pPr>
                <a:r>
                  <a:rPr lang="en-US"/>
                  <a:t>Number of clothespin closures per 20 second trial</a:t>
                </a:r>
              </a:p>
            </c:rich>
          </c:tx>
          <c:layout>
            <c:manualLayout>
              <c:xMode val="edge"/>
              <c:yMode val="edge"/>
              <c:x val="2.5056947608200455E-2"/>
              <c:y val="0.19491525423728814"/>
            </c:manualLayout>
          </c:layout>
          <c:overlay val="0"/>
          <c:spPr>
            <a:noFill/>
            <a:ln w="25399">
              <a:noFill/>
            </a:ln>
          </c:spPr>
        </c:title>
        <c:numFmt formatCode="General" sourceLinked="1"/>
        <c:majorTickMark val="out"/>
        <c:minorTickMark val="none"/>
        <c:tickLblPos val="nextTo"/>
        <c:spPr>
          <a:ln w="3175">
            <a:solidFill>
              <a:srgbClr val="000000"/>
            </a:solidFill>
            <a:prstDash val="solid"/>
          </a:ln>
        </c:spPr>
        <c:txPr>
          <a:bodyPr rot="0" vert="horz"/>
          <a:lstStyle/>
          <a:p>
            <a:pPr>
              <a:defRPr sz="825" b="0" i="0" u="none" strike="noStrike" baseline="0">
                <a:solidFill>
                  <a:srgbClr val="000000"/>
                </a:solidFill>
                <a:latin typeface="Arial"/>
                <a:ea typeface="Arial"/>
                <a:cs typeface="Arial"/>
              </a:defRPr>
            </a:pPr>
            <a:endParaRPr lang="en-US"/>
          </a:p>
        </c:txPr>
        <c:crossAx val="179129856"/>
        <c:crosses val="autoZero"/>
        <c:crossBetween val="between"/>
      </c:valAx>
      <c:spPr>
        <a:solidFill>
          <a:srgbClr val="C0C0C0"/>
        </a:solidFill>
        <a:ln w="12700">
          <a:solidFill>
            <a:srgbClr val="808080"/>
          </a:solidFill>
          <a:prstDash val="solid"/>
        </a:ln>
      </c:spPr>
    </c:plotArea>
    <c:plotVisOnly val="1"/>
    <c:dispBlanksAs val="gap"/>
    <c:showDLblsOverMax val="0"/>
  </c:chart>
  <c:spPr>
    <a:noFill/>
    <a:ln>
      <a:noFill/>
    </a:ln>
  </c:spPr>
  <c:txPr>
    <a:bodyPr/>
    <a:lstStyle/>
    <a:p>
      <a:pPr>
        <a:defRPr sz="375"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1567B09C</Template>
  <TotalTime>109</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Math and Science Academy</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Jeana Albers</dc:creator>
  <cp:lastModifiedBy>Jeana Albers</cp:lastModifiedBy>
  <cp:revision>2</cp:revision>
  <dcterms:created xsi:type="dcterms:W3CDTF">2015-02-04T18:18:00Z</dcterms:created>
  <dcterms:modified xsi:type="dcterms:W3CDTF">2015-02-04T20:07:00Z</dcterms:modified>
</cp:coreProperties>
</file>